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29" w:rsidRPr="00F93A91" w:rsidRDefault="00A24116" w:rsidP="00F93A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</w:rPr>
        <w:drawing>
          <wp:inline distT="0" distB="0" distL="0" distR="0">
            <wp:extent cx="6286500" cy="9982200"/>
            <wp:effectExtent l="0" t="0" r="0" b="0"/>
            <wp:docPr id="1" name="Рисунок 1" descr="C:\Users\Нина\AppData\Local\Temp\Temp1_Attachments_sad7detsky@yandex.ru_2023-03-27_09-12-30.zip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AppData\Local\Temp\Temp1_Attachments_sad7detsky@yandex.ru_2023-03-27_09-12-30.zip\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142" cy="997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215D29" w:rsidRPr="00F93A91">
        <w:rPr>
          <w:rFonts w:ascii="Times New Roman" w:hAnsi="Times New Roman" w:cs="Times New Roman"/>
          <w:sz w:val="24"/>
          <w:szCs w:val="24"/>
        </w:rPr>
        <w:lastRenderedPageBreak/>
        <w:t>III. Функции приёмочной комиссии</w:t>
      </w:r>
    </w:p>
    <w:p w:rsidR="00215D29" w:rsidRPr="00F93A91" w:rsidRDefault="00215D29" w:rsidP="00215D29">
      <w:pPr>
        <w:jc w:val="both"/>
        <w:rPr>
          <w:rFonts w:ascii="Times New Roman" w:hAnsi="Times New Roman" w:cs="Times New Roman"/>
          <w:sz w:val="24"/>
          <w:szCs w:val="24"/>
        </w:rPr>
      </w:pPr>
      <w:r w:rsidRPr="00F93A91">
        <w:rPr>
          <w:rFonts w:ascii="Times New Roman" w:hAnsi="Times New Roman" w:cs="Times New Roman"/>
          <w:sz w:val="24"/>
          <w:szCs w:val="24"/>
        </w:rPr>
        <w:t>1. Осуществление контроля качества поставляемой продукции в Учре</w:t>
      </w:r>
      <w:r w:rsidR="0026443C" w:rsidRPr="00F93A91">
        <w:rPr>
          <w:rFonts w:ascii="Times New Roman" w:hAnsi="Times New Roman" w:cs="Times New Roman"/>
          <w:sz w:val="24"/>
          <w:szCs w:val="24"/>
        </w:rPr>
        <w:t>ждение.</w:t>
      </w:r>
    </w:p>
    <w:p w:rsidR="00215D29" w:rsidRPr="00F93A91" w:rsidRDefault="00215D29" w:rsidP="00215D29">
      <w:pPr>
        <w:jc w:val="both"/>
        <w:rPr>
          <w:rFonts w:ascii="Times New Roman" w:hAnsi="Times New Roman" w:cs="Times New Roman"/>
          <w:sz w:val="24"/>
          <w:szCs w:val="24"/>
        </w:rPr>
      </w:pPr>
      <w:r w:rsidRPr="00F93A91">
        <w:rPr>
          <w:rFonts w:ascii="Times New Roman" w:hAnsi="Times New Roman" w:cs="Times New Roman"/>
          <w:sz w:val="24"/>
          <w:szCs w:val="24"/>
        </w:rPr>
        <w:t>2. Проверка наличия и правильности оформления товарно-сопроводительной документации (сертификат соответствия с отметкой о наличии санитарно</w:t>
      </w:r>
      <w:r w:rsidR="0026443C" w:rsidRPr="00F93A91">
        <w:rPr>
          <w:rFonts w:ascii="Times New Roman" w:hAnsi="Times New Roman" w:cs="Times New Roman"/>
          <w:sz w:val="24"/>
          <w:szCs w:val="24"/>
        </w:rPr>
        <w:t>-</w:t>
      </w:r>
      <w:r w:rsidRPr="00F93A91">
        <w:rPr>
          <w:rFonts w:ascii="Times New Roman" w:hAnsi="Times New Roman" w:cs="Times New Roman"/>
          <w:sz w:val="24"/>
          <w:szCs w:val="24"/>
        </w:rPr>
        <w:t>эпидемиологического заключения, товарно-транспортная накладная</w:t>
      </w:r>
      <w:r w:rsidR="007607B1" w:rsidRPr="00F93A91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F93A9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15D29" w:rsidRPr="00F93A91" w:rsidRDefault="00215D29" w:rsidP="00215D29">
      <w:pPr>
        <w:jc w:val="both"/>
        <w:rPr>
          <w:rFonts w:ascii="Times New Roman" w:hAnsi="Times New Roman" w:cs="Times New Roman"/>
          <w:sz w:val="24"/>
          <w:szCs w:val="24"/>
        </w:rPr>
      </w:pPr>
      <w:r w:rsidRPr="00F93A91">
        <w:rPr>
          <w:rFonts w:ascii="Times New Roman" w:hAnsi="Times New Roman" w:cs="Times New Roman"/>
          <w:sz w:val="24"/>
          <w:szCs w:val="24"/>
        </w:rPr>
        <w:t xml:space="preserve">3. Проверка соответствия видов и наименований поступившей продукции маркировке на упаковке и в товарно-сопроводительной документации. </w:t>
      </w:r>
    </w:p>
    <w:p w:rsidR="00215D29" w:rsidRPr="00F93A91" w:rsidRDefault="00215D29" w:rsidP="00215D29">
      <w:pPr>
        <w:jc w:val="both"/>
        <w:rPr>
          <w:rFonts w:ascii="Times New Roman" w:hAnsi="Times New Roman" w:cs="Times New Roman"/>
          <w:sz w:val="24"/>
          <w:szCs w:val="24"/>
        </w:rPr>
      </w:pPr>
      <w:r w:rsidRPr="00F93A91">
        <w:rPr>
          <w:rFonts w:ascii="Times New Roman" w:hAnsi="Times New Roman" w:cs="Times New Roman"/>
          <w:sz w:val="24"/>
          <w:szCs w:val="24"/>
        </w:rPr>
        <w:t xml:space="preserve">4. Проверка соответствия упаковки и маркировки требованиям санитарных правил и государственных стандартов. </w:t>
      </w:r>
    </w:p>
    <w:p w:rsidR="00215D29" w:rsidRPr="00F93A91" w:rsidRDefault="00215D29" w:rsidP="00215D29">
      <w:pPr>
        <w:jc w:val="both"/>
        <w:rPr>
          <w:rFonts w:ascii="Times New Roman" w:hAnsi="Times New Roman" w:cs="Times New Roman"/>
          <w:sz w:val="24"/>
          <w:szCs w:val="24"/>
        </w:rPr>
      </w:pPr>
      <w:r w:rsidRPr="00F93A91">
        <w:rPr>
          <w:rFonts w:ascii="Times New Roman" w:hAnsi="Times New Roman" w:cs="Times New Roman"/>
          <w:sz w:val="24"/>
          <w:szCs w:val="24"/>
        </w:rPr>
        <w:t xml:space="preserve">5. Визуальный контроль отсутствия признаков порчи продукции. </w:t>
      </w:r>
    </w:p>
    <w:p w:rsidR="00215D29" w:rsidRPr="00F93A91" w:rsidRDefault="00215D29" w:rsidP="00215D29">
      <w:pPr>
        <w:jc w:val="both"/>
        <w:rPr>
          <w:rFonts w:ascii="Times New Roman" w:hAnsi="Times New Roman" w:cs="Times New Roman"/>
          <w:sz w:val="24"/>
          <w:szCs w:val="24"/>
        </w:rPr>
      </w:pPr>
      <w:r w:rsidRPr="00F93A91">
        <w:rPr>
          <w:rFonts w:ascii="Times New Roman" w:hAnsi="Times New Roman" w:cs="Times New Roman"/>
          <w:sz w:val="24"/>
          <w:szCs w:val="24"/>
        </w:rPr>
        <w:t xml:space="preserve">6. Проверка соблюдения правил товарного соседства при транспортировке пищевых продуктов, наличия санитарного паспорта на транспорт, выданного в установленном порядке. </w:t>
      </w:r>
    </w:p>
    <w:p w:rsidR="00215D29" w:rsidRPr="00F93A91" w:rsidRDefault="00215D29" w:rsidP="00215D29">
      <w:pPr>
        <w:jc w:val="both"/>
        <w:rPr>
          <w:rFonts w:ascii="Times New Roman" w:hAnsi="Times New Roman" w:cs="Times New Roman"/>
          <w:sz w:val="24"/>
          <w:szCs w:val="24"/>
        </w:rPr>
      </w:pPr>
      <w:r w:rsidRPr="00F93A91">
        <w:rPr>
          <w:rFonts w:ascii="Times New Roman" w:hAnsi="Times New Roman" w:cs="Times New Roman"/>
          <w:sz w:val="24"/>
          <w:szCs w:val="24"/>
        </w:rPr>
        <w:t xml:space="preserve">7. Контроль санитарного содержания транспортного средства. </w:t>
      </w:r>
    </w:p>
    <w:p w:rsidR="00215D29" w:rsidRPr="00F93A91" w:rsidRDefault="00215D29" w:rsidP="00215D29">
      <w:pPr>
        <w:jc w:val="both"/>
        <w:rPr>
          <w:rFonts w:ascii="Times New Roman" w:hAnsi="Times New Roman" w:cs="Times New Roman"/>
          <w:sz w:val="24"/>
          <w:szCs w:val="24"/>
        </w:rPr>
      </w:pPr>
      <w:r w:rsidRPr="00F93A91">
        <w:rPr>
          <w:rFonts w:ascii="Times New Roman" w:hAnsi="Times New Roman" w:cs="Times New Roman"/>
          <w:sz w:val="24"/>
          <w:szCs w:val="24"/>
        </w:rPr>
        <w:t>8. Проверка наличия личной медицинской книжки у водителя (экспедитора) с отметками о своевременном прохождении медицинских осмотров.</w:t>
      </w:r>
    </w:p>
    <w:p w:rsidR="00215D29" w:rsidRPr="00F93A91" w:rsidRDefault="00215D29" w:rsidP="00215D29">
      <w:pPr>
        <w:jc w:val="both"/>
        <w:rPr>
          <w:rFonts w:ascii="Times New Roman" w:hAnsi="Times New Roman" w:cs="Times New Roman"/>
          <w:sz w:val="24"/>
          <w:szCs w:val="24"/>
        </w:rPr>
      </w:pPr>
      <w:r w:rsidRPr="00F93A91">
        <w:rPr>
          <w:rFonts w:ascii="Times New Roman" w:hAnsi="Times New Roman" w:cs="Times New Roman"/>
          <w:sz w:val="24"/>
          <w:szCs w:val="24"/>
        </w:rPr>
        <w:t xml:space="preserve"> 9. Проверка соблюдения правил распределения и хранения продукции в кладовой Учреждения. </w:t>
      </w:r>
    </w:p>
    <w:p w:rsidR="00215D29" w:rsidRPr="00F93A91" w:rsidRDefault="00215D29" w:rsidP="00F93A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3A91">
        <w:rPr>
          <w:rFonts w:ascii="Times New Roman" w:hAnsi="Times New Roman" w:cs="Times New Roman"/>
          <w:sz w:val="24"/>
          <w:szCs w:val="24"/>
        </w:rPr>
        <w:t>IV. Состав приёмочной комиссии</w:t>
      </w:r>
    </w:p>
    <w:p w:rsidR="00215D29" w:rsidRPr="00F93A91" w:rsidRDefault="00215D29" w:rsidP="00215D29">
      <w:pPr>
        <w:jc w:val="both"/>
        <w:rPr>
          <w:rFonts w:ascii="Times New Roman" w:hAnsi="Times New Roman" w:cs="Times New Roman"/>
          <w:sz w:val="24"/>
          <w:szCs w:val="24"/>
        </w:rPr>
      </w:pPr>
      <w:r w:rsidRPr="00F93A91">
        <w:rPr>
          <w:rFonts w:ascii="Times New Roman" w:hAnsi="Times New Roman" w:cs="Times New Roman"/>
          <w:sz w:val="24"/>
          <w:szCs w:val="24"/>
        </w:rPr>
        <w:t xml:space="preserve"> 1. Численный состав приёмочной комиссии – не менее </w:t>
      </w:r>
      <w:r w:rsidR="0026443C" w:rsidRPr="00F93A91">
        <w:rPr>
          <w:rFonts w:ascii="Times New Roman" w:hAnsi="Times New Roman" w:cs="Times New Roman"/>
          <w:sz w:val="24"/>
          <w:szCs w:val="24"/>
        </w:rPr>
        <w:t>3</w:t>
      </w:r>
      <w:r w:rsidRPr="00F93A91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215D29" w:rsidRPr="00F93A91" w:rsidRDefault="00215D29" w:rsidP="00215D29">
      <w:pPr>
        <w:jc w:val="both"/>
        <w:rPr>
          <w:rFonts w:ascii="Times New Roman" w:hAnsi="Times New Roman" w:cs="Times New Roman"/>
          <w:sz w:val="24"/>
          <w:szCs w:val="24"/>
        </w:rPr>
      </w:pPr>
      <w:r w:rsidRPr="00F93A91">
        <w:rPr>
          <w:rFonts w:ascii="Times New Roman" w:hAnsi="Times New Roman" w:cs="Times New Roman"/>
          <w:sz w:val="24"/>
          <w:szCs w:val="24"/>
        </w:rPr>
        <w:t xml:space="preserve">2. Состав приёмочной комиссии утверждается распорядительным актом Учреждения сроком на один учебный год. </w:t>
      </w:r>
    </w:p>
    <w:p w:rsidR="00215D29" w:rsidRPr="00F93A91" w:rsidRDefault="00215D29" w:rsidP="00215D29">
      <w:pPr>
        <w:jc w:val="both"/>
        <w:rPr>
          <w:rFonts w:ascii="Times New Roman" w:hAnsi="Times New Roman" w:cs="Times New Roman"/>
          <w:sz w:val="24"/>
          <w:szCs w:val="24"/>
        </w:rPr>
      </w:pPr>
      <w:r w:rsidRPr="00F93A91">
        <w:rPr>
          <w:rFonts w:ascii="Times New Roman" w:hAnsi="Times New Roman" w:cs="Times New Roman"/>
          <w:sz w:val="24"/>
          <w:szCs w:val="24"/>
        </w:rPr>
        <w:t xml:space="preserve">3. В состав приёмочной комиссии входит заведующий </w:t>
      </w:r>
      <w:r w:rsidR="00BE5852" w:rsidRPr="00F93A91">
        <w:rPr>
          <w:rFonts w:ascii="Times New Roman" w:hAnsi="Times New Roman" w:cs="Times New Roman"/>
          <w:sz w:val="24"/>
          <w:szCs w:val="24"/>
        </w:rPr>
        <w:t>столовой (кладовщик или завхоз)</w:t>
      </w:r>
      <w:r w:rsidRPr="00F93A91">
        <w:rPr>
          <w:rFonts w:ascii="Times New Roman" w:hAnsi="Times New Roman" w:cs="Times New Roman"/>
          <w:sz w:val="24"/>
          <w:szCs w:val="24"/>
        </w:rPr>
        <w:t xml:space="preserve">, </w:t>
      </w:r>
      <w:r w:rsidR="00BE5852" w:rsidRPr="00F93A91">
        <w:rPr>
          <w:rFonts w:ascii="Times New Roman" w:hAnsi="Times New Roman" w:cs="Times New Roman"/>
          <w:sz w:val="24"/>
          <w:szCs w:val="24"/>
        </w:rPr>
        <w:t>представитель родительского комитета, директор</w:t>
      </w:r>
      <w:r w:rsidRPr="00F93A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5D29" w:rsidRPr="00F93A91" w:rsidRDefault="00215D29" w:rsidP="00F93A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3A91">
        <w:rPr>
          <w:rFonts w:ascii="Times New Roman" w:hAnsi="Times New Roman" w:cs="Times New Roman"/>
          <w:sz w:val="24"/>
          <w:szCs w:val="24"/>
        </w:rPr>
        <w:t>V. Организация деятельности приёмочной комиссии</w:t>
      </w:r>
    </w:p>
    <w:p w:rsidR="00215D29" w:rsidRPr="00F93A91" w:rsidRDefault="00215D29" w:rsidP="00215D29">
      <w:pPr>
        <w:jc w:val="both"/>
        <w:rPr>
          <w:rFonts w:ascii="Times New Roman" w:hAnsi="Times New Roman" w:cs="Times New Roman"/>
          <w:sz w:val="24"/>
          <w:szCs w:val="24"/>
        </w:rPr>
      </w:pPr>
      <w:r w:rsidRPr="00F93A91">
        <w:rPr>
          <w:rFonts w:ascii="Times New Roman" w:hAnsi="Times New Roman" w:cs="Times New Roman"/>
          <w:sz w:val="24"/>
          <w:szCs w:val="24"/>
        </w:rPr>
        <w:t xml:space="preserve">1. Приёмка поставляемой продукции осуществляется в порядке и в сроки, которые установлены гражданско-правовыми договорами по поставке продуктов питания. </w:t>
      </w:r>
    </w:p>
    <w:p w:rsidR="00215D29" w:rsidRPr="00F93A91" w:rsidRDefault="00215D29" w:rsidP="00215D29">
      <w:pPr>
        <w:jc w:val="both"/>
        <w:rPr>
          <w:rFonts w:ascii="Times New Roman" w:hAnsi="Times New Roman" w:cs="Times New Roman"/>
          <w:sz w:val="24"/>
          <w:szCs w:val="24"/>
        </w:rPr>
      </w:pPr>
      <w:r w:rsidRPr="00F93A91">
        <w:rPr>
          <w:rFonts w:ascii="Times New Roman" w:hAnsi="Times New Roman" w:cs="Times New Roman"/>
          <w:sz w:val="24"/>
          <w:szCs w:val="24"/>
        </w:rPr>
        <w:t>2. Приёмочная комиссия проводит входной контроль каждой партии продукции, поступающей в Учреждение</w:t>
      </w:r>
      <w:r w:rsidR="00BE5852" w:rsidRPr="00F93A91">
        <w:rPr>
          <w:rFonts w:ascii="Times New Roman" w:hAnsi="Times New Roman" w:cs="Times New Roman"/>
          <w:sz w:val="24"/>
          <w:szCs w:val="24"/>
        </w:rPr>
        <w:t xml:space="preserve"> один раз в </w:t>
      </w:r>
      <w:r w:rsidR="0017137B" w:rsidRPr="00F93A91">
        <w:rPr>
          <w:rFonts w:ascii="Times New Roman" w:hAnsi="Times New Roman" w:cs="Times New Roman"/>
          <w:sz w:val="24"/>
          <w:szCs w:val="24"/>
        </w:rPr>
        <w:t>две недели (или месяц, или квартал)</w:t>
      </w:r>
      <w:r w:rsidRPr="00F93A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5D29" w:rsidRPr="00F93A91" w:rsidRDefault="00215D29" w:rsidP="00215D29">
      <w:pPr>
        <w:jc w:val="both"/>
        <w:rPr>
          <w:rFonts w:ascii="Times New Roman" w:hAnsi="Times New Roman" w:cs="Times New Roman"/>
          <w:sz w:val="24"/>
          <w:szCs w:val="24"/>
        </w:rPr>
      </w:pPr>
      <w:r w:rsidRPr="00F93A91">
        <w:rPr>
          <w:rFonts w:ascii="Times New Roman" w:hAnsi="Times New Roman" w:cs="Times New Roman"/>
          <w:sz w:val="24"/>
          <w:szCs w:val="24"/>
        </w:rPr>
        <w:t xml:space="preserve">3. Приёмочная комиссия проводит органолептическую оценку поступившей продукции (внешний вид, цвет, консистенция, запах и вкус продукта) (приложение к настоящему Положению). </w:t>
      </w:r>
    </w:p>
    <w:p w:rsidR="00F93A91" w:rsidRDefault="00F93A91" w:rsidP="00215D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5852" w:rsidRPr="00F93A91" w:rsidRDefault="00215D29" w:rsidP="00215D29">
      <w:pPr>
        <w:jc w:val="both"/>
        <w:rPr>
          <w:rFonts w:ascii="Times New Roman" w:hAnsi="Times New Roman" w:cs="Times New Roman"/>
          <w:sz w:val="24"/>
          <w:szCs w:val="24"/>
        </w:rPr>
      </w:pPr>
      <w:r w:rsidRPr="00F93A91">
        <w:rPr>
          <w:rFonts w:ascii="Times New Roman" w:hAnsi="Times New Roman" w:cs="Times New Roman"/>
          <w:sz w:val="24"/>
          <w:szCs w:val="24"/>
        </w:rPr>
        <w:t xml:space="preserve">4. </w:t>
      </w:r>
      <w:r w:rsidR="00BE5852" w:rsidRPr="00F93A91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7607B1" w:rsidRPr="00F93A91">
        <w:rPr>
          <w:rFonts w:ascii="Times New Roman" w:hAnsi="Times New Roman" w:cs="Times New Roman"/>
          <w:sz w:val="24"/>
          <w:szCs w:val="24"/>
        </w:rPr>
        <w:t xml:space="preserve">проведенного </w:t>
      </w:r>
      <w:r w:rsidR="00BE5852" w:rsidRPr="00F93A91">
        <w:rPr>
          <w:rFonts w:ascii="Times New Roman" w:hAnsi="Times New Roman" w:cs="Times New Roman"/>
          <w:sz w:val="24"/>
          <w:szCs w:val="24"/>
        </w:rPr>
        <w:t>входного контроля составляется акт (или справка), в которой отражаются р</w:t>
      </w:r>
      <w:r w:rsidRPr="00F93A91">
        <w:rPr>
          <w:rFonts w:ascii="Times New Roman" w:hAnsi="Times New Roman" w:cs="Times New Roman"/>
          <w:sz w:val="24"/>
          <w:szCs w:val="24"/>
        </w:rPr>
        <w:t>езультаты</w:t>
      </w:r>
      <w:r w:rsidR="007607B1" w:rsidRPr="00F93A91">
        <w:rPr>
          <w:rFonts w:ascii="Times New Roman" w:hAnsi="Times New Roman" w:cs="Times New Roman"/>
          <w:sz w:val="24"/>
          <w:szCs w:val="24"/>
        </w:rPr>
        <w:t xml:space="preserve"> качества  поступившей продукции.</w:t>
      </w:r>
    </w:p>
    <w:p w:rsidR="00215D29" w:rsidRPr="00F93A91" w:rsidRDefault="00215D29" w:rsidP="00215D29">
      <w:pPr>
        <w:jc w:val="both"/>
        <w:rPr>
          <w:rFonts w:ascii="Times New Roman" w:hAnsi="Times New Roman" w:cs="Times New Roman"/>
          <w:sz w:val="24"/>
          <w:szCs w:val="24"/>
        </w:rPr>
      </w:pPr>
      <w:r w:rsidRPr="00F93A91">
        <w:rPr>
          <w:rFonts w:ascii="Times New Roman" w:hAnsi="Times New Roman" w:cs="Times New Roman"/>
          <w:sz w:val="24"/>
          <w:szCs w:val="24"/>
        </w:rPr>
        <w:t xml:space="preserve">5. В случае выявления каких-либо нарушений, замечаний приёмочная комиссия вправе приостановить поступление продукции в кладовую Учреждения до принятия необходимых мер по устранению замечаний. </w:t>
      </w:r>
    </w:p>
    <w:p w:rsidR="00215D29" w:rsidRPr="00F93A91" w:rsidRDefault="00215D29" w:rsidP="00215D29">
      <w:pPr>
        <w:jc w:val="both"/>
        <w:rPr>
          <w:rFonts w:ascii="Times New Roman" w:hAnsi="Times New Roman" w:cs="Times New Roman"/>
          <w:sz w:val="24"/>
          <w:szCs w:val="24"/>
        </w:rPr>
      </w:pPr>
      <w:r w:rsidRPr="00F93A91">
        <w:rPr>
          <w:rFonts w:ascii="Times New Roman" w:hAnsi="Times New Roman" w:cs="Times New Roman"/>
          <w:sz w:val="24"/>
          <w:szCs w:val="24"/>
        </w:rPr>
        <w:lastRenderedPageBreak/>
        <w:t xml:space="preserve">6. Если снабжающая организация поставила продукцию ненадлежащего качества, которая не может использоваться в питании воспитанников, товар не должен приниматься. В этом случае приёмочная комиссия направляет в письменной форме мотивированный отказ в приёме товара, утверждённый руководителем. </w:t>
      </w:r>
    </w:p>
    <w:p w:rsidR="00A71CE1" w:rsidRPr="00F93A91" w:rsidRDefault="00A71CE1" w:rsidP="007607B1">
      <w:pPr>
        <w:rPr>
          <w:rFonts w:ascii="Times New Roman" w:hAnsi="Times New Roman" w:cs="Times New Roman"/>
          <w:sz w:val="24"/>
          <w:szCs w:val="24"/>
        </w:rPr>
      </w:pPr>
    </w:p>
    <w:p w:rsidR="00F93A91" w:rsidRDefault="00F93A91" w:rsidP="00171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A91" w:rsidRDefault="00F93A91" w:rsidP="00171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A91" w:rsidRDefault="00F93A91" w:rsidP="00171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A91" w:rsidRDefault="00F93A91" w:rsidP="00171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A91" w:rsidRDefault="00F93A91" w:rsidP="00171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A91" w:rsidRDefault="00F93A91" w:rsidP="00171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A91" w:rsidRDefault="00F93A91" w:rsidP="00171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A91" w:rsidRDefault="00F93A91" w:rsidP="00171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A91" w:rsidRDefault="00F93A91" w:rsidP="00171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A91" w:rsidRDefault="00F93A91" w:rsidP="00171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A91" w:rsidRDefault="00F93A91" w:rsidP="00171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A91" w:rsidRDefault="00F93A91" w:rsidP="00171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A91" w:rsidRDefault="00F93A91" w:rsidP="00171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A91" w:rsidRDefault="00F93A91" w:rsidP="00171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A91" w:rsidRDefault="00F93A91" w:rsidP="00171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A91" w:rsidRDefault="00F93A91" w:rsidP="00171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A91" w:rsidRDefault="00F93A91" w:rsidP="00171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A91" w:rsidRDefault="00F93A91" w:rsidP="00171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A91" w:rsidRDefault="00F93A91" w:rsidP="00171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A91" w:rsidRDefault="00F93A91" w:rsidP="00171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A91" w:rsidRDefault="00F93A91" w:rsidP="00171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A91" w:rsidRDefault="00F93A91" w:rsidP="00171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A91" w:rsidRDefault="00F93A91" w:rsidP="00171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A91" w:rsidRDefault="00F93A91" w:rsidP="00171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A91" w:rsidRDefault="00F93A91" w:rsidP="00171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A91" w:rsidRDefault="00F93A91" w:rsidP="00171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A91" w:rsidRDefault="00F93A91" w:rsidP="00171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A91" w:rsidRDefault="00F93A91" w:rsidP="00171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A91" w:rsidRDefault="00F93A91" w:rsidP="00171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A91" w:rsidRDefault="00F93A91" w:rsidP="00171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A91" w:rsidRDefault="00F93A91" w:rsidP="00171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A91" w:rsidRDefault="00F93A91" w:rsidP="00171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A91" w:rsidRDefault="00F93A91" w:rsidP="00171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A91" w:rsidRDefault="00F93A91" w:rsidP="00171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A91" w:rsidRDefault="00F93A91" w:rsidP="00171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A91" w:rsidRDefault="00F93A91" w:rsidP="00171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A91" w:rsidRDefault="00F93A91" w:rsidP="00171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A91" w:rsidRDefault="00F93A91" w:rsidP="00171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A91" w:rsidRDefault="00F93A91" w:rsidP="00171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A91" w:rsidRDefault="00F93A91" w:rsidP="00171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A91" w:rsidRDefault="00F93A91" w:rsidP="00171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D29" w:rsidRPr="00F93A91" w:rsidRDefault="00215D29" w:rsidP="00171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3A9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7137B" w:rsidRPr="00F93A91" w:rsidRDefault="00215D29" w:rsidP="00171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3A91">
        <w:rPr>
          <w:rFonts w:ascii="Times New Roman" w:hAnsi="Times New Roman" w:cs="Times New Roman"/>
          <w:sz w:val="24"/>
          <w:szCs w:val="24"/>
        </w:rPr>
        <w:t xml:space="preserve">к Положению о приёмочной комиссии </w:t>
      </w:r>
    </w:p>
    <w:p w:rsidR="00215D29" w:rsidRPr="00F93A91" w:rsidRDefault="0017137B" w:rsidP="00171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3A91">
        <w:rPr>
          <w:rFonts w:ascii="Times New Roman" w:hAnsi="Times New Roman" w:cs="Times New Roman"/>
          <w:sz w:val="24"/>
          <w:szCs w:val="24"/>
        </w:rPr>
        <w:t>М</w:t>
      </w:r>
      <w:r w:rsidR="00CE0A47" w:rsidRPr="00F93A91">
        <w:rPr>
          <w:rFonts w:ascii="Times New Roman" w:hAnsi="Times New Roman" w:cs="Times New Roman"/>
          <w:sz w:val="24"/>
          <w:szCs w:val="24"/>
        </w:rPr>
        <w:t>А</w:t>
      </w:r>
      <w:r w:rsidRPr="00F93A91">
        <w:rPr>
          <w:rFonts w:ascii="Times New Roman" w:hAnsi="Times New Roman" w:cs="Times New Roman"/>
          <w:sz w:val="24"/>
          <w:szCs w:val="24"/>
        </w:rPr>
        <w:t>ДОУ «Д</w:t>
      </w:r>
      <w:r w:rsidR="00215D29" w:rsidRPr="00F93A91">
        <w:rPr>
          <w:rFonts w:ascii="Times New Roman" w:hAnsi="Times New Roman" w:cs="Times New Roman"/>
          <w:sz w:val="24"/>
          <w:szCs w:val="24"/>
        </w:rPr>
        <w:t>етский сад №</w:t>
      </w:r>
      <w:r w:rsidR="00CE0A47" w:rsidRPr="00F93A91">
        <w:rPr>
          <w:rFonts w:ascii="Times New Roman" w:hAnsi="Times New Roman" w:cs="Times New Roman"/>
          <w:sz w:val="24"/>
          <w:szCs w:val="24"/>
        </w:rPr>
        <w:t>4</w:t>
      </w:r>
      <w:r w:rsidRPr="00F93A91">
        <w:rPr>
          <w:rFonts w:ascii="Times New Roman" w:hAnsi="Times New Roman" w:cs="Times New Roman"/>
          <w:sz w:val="24"/>
          <w:szCs w:val="24"/>
        </w:rPr>
        <w:t>» с.Объячево</w:t>
      </w:r>
      <w:r w:rsidR="00215D29" w:rsidRPr="00F93A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D29" w:rsidRPr="00F93A91" w:rsidRDefault="00215D29" w:rsidP="00215D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5D29" w:rsidRPr="00F93A91" w:rsidRDefault="00215D29" w:rsidP="00A71C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A91">
        <w:rPr>
          <w:rFonts w:ascii="Times New Roman" w:hAnsi="Times New Roman" w:cs="Times New Roman"/>
          <w:sz w:val="24"/>
          <w:szCs w:val="24"/>
        </w:rPr>
        <w:t xml:space="preserve">Признаки доброкачественности основных продуктов, </w:t>
      </w:r>
    </w:p>
    <w:p w:rsidR="00A71CE1" w:rsidRPr="00F93A91" w:rsidRDefault="00215D29" w:rsidP="00A71C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A91">
        <w:rPr>
          <w:rFonts w:ascii="Times New Roman" w:hAnsi="Times New Roman" w:cs="Times New Roman"/>
          <w:sz w:val="24"/>
          <w:szCs w:val="24"/>
        </w:rPr>
        <w:t>используемых в питании воспитанников</w:t>
      </w:r>
    </w:p>
    <w:p w:rsidR="00215D29" w:rsidRPr="00F93A91" w:rsidRDefault="00215D29" w:rsidP="00A71C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A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CE4" w:rsidRPr="00F93A91" w:rsidRDefault="00D05CE4" w:rsidP="00215D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A91">
        <w:rPr>
          <w:rFonts w:ascii="Times New Roman" w:hAnsi="Times New Roman" w:cs="Times New Roman"/>
          <w:sz w:val="24"/>
          <w:szCs w:val="24"/>
        </w:rPr>
        <w:lastRenderedPageBreak/>
        <w:t xml:space="preserve">Мясо - свежее </w:t>
      </w:r>
      <w:r w:rsidR="00215D29" w:rsidRPr="00F93A91">
        <w:rPr>
          <w:rFonts w:ascii="Times New Roman" w:hAnsi="Times New Roman" w:cs="Times New Roman"/>
          <w:sz w:val="24"/>
          <w:szCs w:val="24"/>
        </w:rPr>
        <w:t xml:space="preserve">мясо красного цвета, жир мягкий, часто окрашенный в ярко-красный цвет, костный мозг заполняет всю трубчатую часть, не отстает от краев кости. На разрезе мясо плотное, упругое, образующаяся при надавливании ямка быстро выравнивается. Запах свежего мяса - мясной, свойственный данному виду животного. </w:t>
      </w:r>
    </w:p>
    <w:p w:rsidR="00D05CE4" w:rsidRPr="00F93A91" w:rsidRDefault="00D05CE4" w:rsidP="00215D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A91">
        <w:rPr>
          <w:rFonts w:ascii="Times New Roman" w:hAnsi="Times New Roman" w:cs="Times New Roman"/>
          <w:sz w:val="24"/>
          <w:szCs w:val="24"/>
        </w:rPr>
        <w:t xml:space="preserve">Замороженное мясо </w:t>
      </w:r>
      <w:r w:rsidR="00215D29" w:rsidRPr="00F93A91">
        <w:rPr>
          <w:rFonts w:ascii="Times New Roman" w:hAnsi="Times New Roman" w:cs="Times New Roman"/>
          <w:sz w:val="24"/>
          <w:szCs w:val="24"/>
        </w:rPr>
        <w:t xml:space="preserve">имеет </w:t>
      </w:r>
      <w:proofErr w:type="gramStart"/>
      <w:r w:rsidR="00215D29" w:rsidRPr="00F93A91">
        <w:rPr>
          <w:rFonts w:ascii="Times New Roman" w:hAnsi="Times New Roman" w:cs="Times New Roman"/>
          <w:sz w:val="24"/>
          <w:szCs w:val="24"/>
        </w:rPr>
        <w:t>ровную</w:t>
      </w:r>
      <w:proofErr w:type="gramEnd"/>
      <w:r w:rsidR="00215D29" w:rsidRPr="00F93A91">
        <w:rPr>
          <w:rFonts w:ascii="Times New Roman" w:hAnsi="Times New Roman" w:cs="Times New Roman"/>
          <w:sz w:val="24"/>
          <w:szCs w:val="24"/>
        </w:rPr>
        <w:t xml:space="preserve"> покрытую инеем, на которой от прикосновения пальцев остается пятно красного цвета. Поверхность разреза розовато-сероватого цвета. Жир имеет белый или светло-желтый цвет. Сухожилия плотные, белого цвета, иногда с серовато</w:t>
      </w:r>
      <w:r w:rsidR="00A71CE1" w:rsidRPr="00F93A91">
        <w:rPr>
          <w:rFonts w:ascii="Times New Roman" w:hAnsi="Times New Roman" w:cs="Times New Roman"/>
          <w:sz w:val="24"/>
          <w:szCs w:val="24"/>
        </w:rPr>
        <w:t>-</w:t>
      </w:r>
      <w:r w:rsidR="00215D29" w:rsidRPr="00F93A91">
        <w:rPr>
          <w:rFonts w:ascii="Times New Roman" w:hAnsi="Times New Roman" w:cs="Times New Roman"/>
          <w:sz w:val="24"/>
          <w:szCs w:val="24"/>
        </w:rPr>
        <w:t xml:space="preserve">желтым оттенком. </w:t>
      </w:r>
    </w:p>
    <w:p w:rsidR="00D05CE4" w:rsidRPr="00F93A91" w:rsidRDefault="00D05CE4" w:rsidP="00215D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A91">
        <w:rPr>
          <w:rFonts w:ascii="Times New Roman" w:hAnsi="Times New Roman" w:cs="Times New Roman"/>
          <w:sz w:val="24"/>
          <w:szCs w:val="24"/>
        </w:rPr>
        <w:t>О</w:t>
      </w:r>
      <w:r w:rsidR="00215D29" w:rsidRPr="00F93A91">
        <w:rPr>
          <w:rFonts w:ascii="Times New Roman" w:hAnsi="Times New Roman" w:cs="Times New Roman"/>
          <w:sz w:val="24"/>
          <w:szCs w:val="24"/>
        </w:rPr>
        <w:t xml:space="preserve">ттаявшее мясо имеет </w:t>
      </w:r>
      <w:proofErr w:type="gramStart"/>
      <w:r w:rsidR="00215D29" w:rsidRPr="00F93A91">
        <w:rPr>
          <w:rFonts w:ascii="Times New Roman" w:hAnsi="Times New Roman" w:cs="Times New Roman"/>
          <w:sz w:val="24"/>
          <w:szCs w:val="24"/>
        </w:rPr>
        <w:t>сильно влажную</w:t>
      </w:r>
      <w:proofErr w:type="gramEnd"/>
      <w:r w:rsidR="00215D29" w:rsidRPr="00F93A91">
        <w:rPr>
          <w:rFonts w:ascii="Times New Roman" w:hAnsi="Times New Roman" w:cs="Times New Roman"/>
          <w:sz w:val="24"/>
          <w:szCs w:val="24"/>
        </w:rPr>
        <w:t xml:space="preserve"> поверхность разреза (не липкую!), с мяса стекает прозрачный мясной сок красного цвета. Консистенция неэластичная, образующаяся при надавливании ямка не выравнивается. Запах характерный для каждого вида мяса. Доброкачественность мороженого и охлажденного мяса определяют с помощью подогретого стального ножа, который вводят в толщу мяса и выявляют характер запаха мясного сока, остающегося на ноже. Свежесть мяса можно установить и пробной варкой - небольшой кусочек мяса варят в кастрюле под крышкой и определяют запах выделяющегося при варке пара. </w:t>
      </w:r>
      <w:proofErr w:type="gramStart"/>
      <w:r w:rsidR="00215D29" w:rsidRPr="00F93A91">
        <w:rPr>
          <w:rFonts w:ascii="Times New Roman" w:hAnsi="Times New Roman" w:cs="Times New Roman"/>
          <w:sz w:val="24"/>
          <w:szCs w:val="24"/>
        </w:rPr>
        <w:t>Бульон при этом должен быть прозрачным, блестки жира - светлыми.</w:t>
      </w:r>
      <w:proofErr w:type="gramEnd"/>
      <w:r w:rsidR="00215D29" w:rsidRPr="00F93A91">
        <w:rPr>
          <w:rFonts w:ascii="Times New Roman" w:hAnsi="Times New Roman" w:cs="Times New Roman"/>
          <w:sz w:val="24"/>
          <w:szCs w:val="24"/>
        </w:rPr>
        <w:t xml:space="preserve"> При обнаружении кислого или гнилостного запаха мясо использовать нельзя. </w:t>
      </w:r>
    </w:p>
    <w:p w:rsidR="00215D29" w:rsidRPr="00F93A91" w:rsidRDefault="00D05CE4" w:rsidP="00215D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A91">
        <w:rPr>
          <w:rFonts w:ascii="Times New Roman" w:hAnsi="Times New Roman" w:cs="Times New Roman"/>
          <w:sz w:val="24"/>
          <w:szCs w:val="24"/>
        </w:rPr>
        <w:t>Колбасные изделия - в</w:t>
      </w:r>
      <w:r w:rsidR="00215D29" w:rsidRPr="00F93A91">
        <w:rPr>
          <w:rFonts w:ascii="Times New Roman" w:hAnsi="Times New Roman" w:cs="Times New Roman"/>
          <w:sz w:val="24"/>
          <w:szCs w:val="24"/>
        </w:rPr>
        <w:t xml:space="preserve">ареные колбасы, сосиски, сардельки должны иметь чистую сухую оболочку, без плесени, плотно прилегающую к фаршу. Консистенция на разрезе плотная, сочная. Окраска фарша розовая, равномерная. Запах, вкус изделия без посторонних примесей. </w:t>
      </w:r>
    </w:p>
    <w:p w:rsidR="00D05CE4" w:rsidRPr="00F93A91" w:rsidRDefault="00215D29" w:rsidP="00D05C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A91">
        <w:rPr>
          <w:rFonts w:ascii="Times New Roman" w:hAnsi="Times New Roman" w:cs="Times New Roman"/>
          <w:sz w:val="24"/>
          <w:szCs w:val="24"/>
        </w:rPr>
        <w:t xml:space="preserve"> Рыба </w:t>
      </w:r>
      <w:r w:rsidR="00D05CE4" w:rsidRPr="00F93A91">
        <w:rPr>
          <w:rFonts w:ascii="Times New Roman" w:hAnsi="Times New Roman" w:cs="Times New Roman"/>
          <w:sz w:val="24"/>
          <w:szCs w:val="24"/>
        </w:rPr>
        <w:t>- у</w:t>
      </w:r>
      <w:r w:rsidRPr="00F93A91">
        <w:rPr>
          <w:rFonts w:ascii="Times New Roman" w:hAnsi="Times New Roman" w:cs="Times New Roman"/>
          <w:sz w:val="24"/>
          <w:szCs w:val="24"/>
        </w:rPr>
        <w:t xml:space="preserve"> свежей рыбы чешуя гладкая, блестящая, плотно прилегает к телу, жабры ярко</w:t>
      </w:r>
      <w:r w:rsidR="00A71CE1" w:rsidRPr="00F93A91">
        <w:rPr>
          <w:rFonts w:ascii="Times New Roman" w:hAnsi="Times New Roman" w:cs="Times New Roman"/>
          <w:sz w:val="24"/>
          <w:szCs w:val="24"/>
        </w:rPr>
        <w:t xml:space="preserve"> </w:t>
      </w:r>
      <w:r w:rsidRPr="00F93A91">
        <w:rPr>
          <w:rFonts w:ascii="Times New Roman" w:hAnsi="Times New Roman" w:cs="Times New Roman"/>
          <w:sz w:val="24"/>
          <w:szCs w:val="24"/>
        </w:rPr>
        <w:t xml:space="preserve">красного или розового цвета, глаза выпуклые, прозрачные. Мясо плотное, упругое, с трудом отделяется от костей, при нажатии пальцем ямка не образуется, а если и образуется, то быстро и полностью исчезает. Тушка рыбы, брошенная в воду, быстро тонет. Запах свежей рыбы чистый, специфический, не гнилостный. У мороженой доброкачественной рыбы чешуя плотно прилегает к телу, гладкая, глаза выпуклые или на уровне орбит, мясо после оттаивания плотное, не отстает от костей, запах свойственный данному виду рыбы, без посторонних примесей. У несвежей рыбы мутные ввалившиеся глаза, чешуя без блеска, покрыта мутной липкой слизью, живот часто бывает вздутым, анальное отверстие выпячено, жабры желтоватого и грязно-серого цвета, сухие или влажные, с выделением дурно пахнущий жидкости бурого цвета. Мясо дряблое, легко отстает от костей. На поверхности часто появляются ржавые пятна, возникающие при окислении жира кислородом воздуха. У вторично замороженной рыбы отмечается тусклая поверхность, глубоко ввалившиеся глаза, измененный цвет мяса на разрезе. Такую рыбу использовать в пищу нельзя. Для определения доброкачественности рыбы, особенно замороженной, используют пробу с ножом (нагретый в кипящей воде нож вводится в мышцу позади головы и определяется характер запаха). Применяется также пробная варка (кусок рыбы или вынутые жабры варят в небольшом количестве воды и определяют характер запаха, выделяющегося при варке пара). </w:t>
      </w:r>
    </w:p>
    <w:p w:rsidR="00D05CE4" w:rsidRPr="00F93A91" w:rsidRDefault="00215D29" w:rsidP="00D05C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A91">
        <w:rPr>
          <w:rFonts w:ascii="Times New Roman" w:hAnsi="Times New Roman" w:cs="Times New Roman"/>
          <w:sz w:val="24"/>
          <w:szCs w:val="24"/>
        </w:rPr>
        <w:t xml:space="preserve">Молоко и молочные продукты </w:t>
      </w:r>
      <w:r w:rsidR="00D05CE4" w:rsidRPr="00F93A91">
        <w:rPr>
          <w:rFonts w:ascii="Times New Roman" w:hAnsi="Times New Roman" w:cs="Times New Roman"/>
          <w:sz w:val="24"/>
          <w:szCs w:val="24"/>
        </w:rPr>
        <w:t>- с</w:t>
      </w:r>
      <w:r w:rsidRPr="00F93A91">
        <w:rPr>
          <w:rFonts w:ascii="Times New Roman" w:hAnsi="Times New Roman" w:cs="Times New Roman"/>
          <w:sz w:val="24"/>
          <w:szCs w:val="24"/>
        </w:rPr>
        <w:t xml:space="preserve">вежее молоко белого цвета со слегка желтоватым оттенком (для обезжиренного молока характерен белый цвет со слабо синеватым оттенком), запах и вкус приятный, слегка сладковатый. Доброкачественное молоко не должно иметь осадка, посторонних примесей, несвойственных привкусов и запахов. </w:t>
      </w:r>
    </w:p>
    <w:p w:rsidR="00D05CE4" w:rsidRPr="00F93A91" w:rsidRDefault="00215D29" w:rsidP="00D05C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A91">
        <w:rPr>
          <w:rFonts w:ascii="Times New Roman" w:hAnsi="Times New Roman" w:cs="Times New Roman"/>
          <w:sz w:val="24"/>
          <w:szCs w:val="24"/>
        </w:rPr>
        <w:lastRenderedPageBreak/>
        <w:t xml:space="preserve">Творог имеет белый или слабо-желтый цвет, равномерный по всей массе, однородную нежную консистенцию, вкус и запах кисломолочный, без посторонних привкусов и запахов. В детских учреждениях использование творога разрешается только после термической обработки. </w:t>
      </w:r>
    </w:p>
    <w:p w:rsidR="00D05CE4" w:rsidRPr="00F93A91" w:rsidRDefault="00215D29" w:rsidP="00D05C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A91">
        <w:rPr>
          <w:rFonts w:ascii="Times New Roman" w:hAnsi="Times New Roman" w:cs="Times New Roman"/>
          <w:sz w:val="24"/>
          <w:szCs w:val="24"/>
        </w:rPr>
        <w:t xml:space="preserve">Сметана </w:t>
      </w:r>
      <w:r w:rsidR="00D05CE4" w:rsidRPr="00F93A91">
        <w:rPr>
          <w:rFonts w:ascii="Times New Roman" w:hAnsi="Times New Roman" w:cs="Times New Roman"/>
          <w:sz w:val="24"/>
          <w:szCs w:val="24"/>
        </w:rPr>
        <w:t xml:space="preserve">- </w:t>
      </w:r>
      <w:r w:rsidRPr="00F93A91">
        <w:rPr>
          <w:rFonts w:ascii="Times New Roman" w:hAnsi="Times New Roman" w:cs="Times New Roman"/>
          <w:sz w:val="24"/>
          <w:szCs w:val="24"/>
        </w:rPr>
        <w:t xml:space="preserve">должна иметь густую однородную консистенцию без крупинок белка и жира, цвет белый или слабо-желтый, характерный для себя вкус и запах, небольшую кислотность. Сметана в детских учреждениях всегда используется после термической обработки. </w:t>
      </w:r>
    </w:p>
    <w:p w:rsidR="00D05CE4" w:rsidRPr="00F93A91" w:rsidRDefault="00215D29" w:rsidP="00D05C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A91">
        <w:rPr>
          <w:rFonts w:ascii="Times New Roman" w:hAnsi="Times New Roman" w:cs="Times New Roman"/>
          <w:sz w:val="24"/>
          <w:szCs w:val="24"/>
        </w:rPr>
        <w:t xml:space="preserve">Сливочное масло </w:t>
      </w:r>
      <w:r w:rsidR="00D05CE4" w:rsidRPr="00F93A91">
        <w:rPr>
          <w:rFonts w:ascii="Times New Roman" w:hAnsi="Times New Roman" w:cs="Times New Roman"/>
          <w:sz w:val="24"/>
          <w:szCs w:val="24"/>
        </w:rPr>
        <w:t xml:space="preserve">- </w:t>
      </w:r>
      <w:r w:rsidRPr="00F93A91">
        <w:rPr>
          <w:rFonts w:ascii="Times New Roman" w:hAnsi="Times New Roman" w:cs="Times New Roman"/>
          <w:sz w:val="24"/>
          <w:szCs w:val="24"/>
        </w:rPr>
        <w:t xml:space="preserve">имеет белый или светло-желтый цвет равномерный по всей массе, чистый характерный запах и вкус, без посторонних примесей. Перед выдачей сливочное масло зачищается от желтого края, представляющего собой продукты окисления жира. Счищенный слой масла в пищу для детей не употребляется даже в случае его перетопки. </w:t>
      </w:r>
    </w:p>
    <w:p w:rsidR="006332D2" w:rsidRPr="00A71CE1" w:rsidRDefault="00D05CE4" w:rsidP="00D05CE4">
      <w:pPr>
        <w:ind w:firstLine="708"/>
        <w:jc w:val="both"/>
        <w:rPr>
          <w:rFonts w:ascii="Times New Roman" w:hAnsi="Times New Roman" w:cs="Times New Roman"/>
        </w:rPr>
      </w:pPr>
      <w:r w:rsidRPr="00F93A91">
        <w:rPr>
          <w:rFonts w:ascii="Times New Roman" w:hAnsi="Times New Roman" w:cs="Times New Roman"/>
          <w:sz w:val="24"/>
          <w:szCs w:val="24"/>
        </w:rPr>
        <w:t>Яйца -</w:t>
      </w:r>
      <w:r w:rsidR="00215D29" w:rsidRPr="00F93A91">
        <w:rPr>
          <w:rFonts w:ascii="Times New Roman" w:hAnsi="Times New Roman" w:cs="Times New Roman"/>
          <w:sz w:val="24"/>
          <w:szCs w:val="24"/>
        </w:rPr>
        <w:t xml:space="preserve"> детских учреждениях разрешено использовать только куриные яйца. Свежесть яиц устанавливается путем просвечивания их через овоскоп или просмотром на свету через картонную трубку. Можно использовать и такой способ, как погружение яйца в раствор соли (20 г соли на 1 л воды). При этом свежие яйца в растворе соли тонут, а усохшие, длительн</w:t>
      </w:r>
      <w:r w:rsidR="00215D29" w:rsidRPr="00A71CE1">
        <w:rPr>
          <w:rFonts w:ascii="Times New Roman" w:hAnsi="Times New Roman" w:cs="Times New Roman"/>
        </w:rPr>
        <w:t>о</w:t>
      </w:r>
      <w:r w:rsidRPr="00A71CE1">
        <w:rPr>
          <w:rFonts w:ascii="Times New Roman" w:hAnsi="Times New Roman" w:cs="Times New Roman"/>
        </w:rPr>
        <w:t xml:space="preserve"> хранящиеся всплывают.</w:t>
      </w:r>
    </w:p>
    <w:sectPr w:rsidR="006332D2" w:rsidRPr="00A71CE1" w:rsidSect="00215D2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5D29"/>
    <w:rsid w:val="0017137B"/>
    <w:rsid w:val="00215D29"/>
    <w:rsid w:val="00257C39"/>
    <w:rsid w:val="0026443C"/>
    <w:rsid w:val="006332D2"/>
    <w:rsid w:val="007607B1"/>
    <w:rsid w:val="00A24116"/>
    <w:rsid w:val="00A71CE1"/>
    <w:rsid w:val="00BE5852"/>
    <w:rsid w:val="00CE0A47"/>
    <w:rsid w:val="00D05CE4"/>
    <w:rsid w:val="00F9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Нина</cp:lastModifiedBy>
  <cp:revision>8</cp:revision>
  <dcterms:created xsi:type="dcterms:W3CDTF">2020-06-09T05:54:00Z</dcterms:created>
  <dcterms:modified xsi:type="dcterms:W3CDTF">2023-03-27T07:19:00Z</dcterms:modified>
</cp:coreProperties>
</file>